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cb409d49842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289fe2e1d64b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Carvalhos,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f26998c5864cc6" /><Relationship Type="http://schemas.openxmlformats.org/officeDocument/2006/relationships/numbering" Target="/word/numbering.xml" Id="R0710fb7f4fa146cc" /><Relationship Type="http://schemas.openxmlformats.org/officeDocument/2006/relationships/settings" Target="/word/settings.xml" Id="R0726077a8bc44285" /><Relationship Type="http://schemas.openxmlformats.org/officeDocument/2006/relationships/image" Target="/word/media/f460195b-5edc-4c34-a623-f8ef9eaec9c8.png" Id="Ra9289fe2e1d64b15" /></Relationships>
</file>