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5def5c65b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62d4ede5d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dfde16e9a4e78" /><Relationship Type="http://schemas.openxmlformats.org/officeDocument/2006/relationships/numbering" Target="/word/numbering.xml" Id="R4c00b7ebff134e0d" /><Relationship Type="http://schemas.openxmlformats.org/officeDocument/2006/relationships/settings" Target="/word/settings.xml" Id="R9786c6babb524ccf" /><Relationship Type="http://schemas.openxmlformats.org/officeDocument/2006/relationships/image" Target="/word/media/3f88ae49-d4f4-4a12-8871-34af6fa2641d.png" Id="R57162d4ede5d46de" /></Relationships>
</file>