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563b65144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1385327c4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do Abade,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9fb28adff40ea" /><Relationship Type="http://schemas.openxmlformats.org/officeDocument/2006/relationships/numbering" Target="/word/numbering.xml" Id="R9126bd45e355436f" /><Relationship Type="http://schemas.openxmlformats.org/officeDocument/2006/relationships/settings" Target="/word/settings.xml" Id="Rcddbe64dc3564614" /><Relationship Type="http://schemas.openxmlformats.org/officeDocument/2006/relationships/image" Target="/word/media/4826e529-407f-4557-b62e-6664fd03f9d5.png" Id="Rd081385327c444e7" /></Relationships>
</file>