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406ff95a6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f525e76ee94f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do Ingles,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7ad9ac9cbc4905" /><Relationship Type="http://schemas.openxmlformats.org/officeDocument/2006/relationships/numbering" Target="/word/numbering.xml" Id="Rdc4575b60bb84675" /><Relationship Type="http://schemas.openxmlformats.org/officeDocument/2006/relationships/settings" Target="/word/settings.xml" Id="R9ac8f712902b491b" /><Relationship Type="http://schemas.openxmlformats.org/officeDocument/2006/relationships/image" Target="/word/media/adc9f8fd-22a9-46eb-8023-cf64c30258e7.png" Id="Raef525e76ee94f06" /></Relationships>
</file>