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4a4ad42e3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e93e19f6a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do Letrado,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ebc741ce4f45d8" /><Relationship Type="http://schemas.openxmlformats.org/officeDocument/2006/relationships/numbering" Target="/word/numbering.xml" Id="R25ab1327670f4baa" /><Relationship Type="http://schemas.openxmlformats.org/officeDocument/2006/relationships/settings" Target="/word/settings.xml" Id="R8d7c59716d914594" /><Relationship Type="http://schemas.openxmlformats.org/officeDocument/2006/relationships/image" Target="/word/media/d9a0dbb8-b8f8-4fb7-852f-b916423448b5.png" Id="R47be93e19f6a465f" /></Relationships>
</file>