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94bda1baf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aed1c7985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7e187c4ac4d0e" /><Relationship Type="http://schemas.openxmlformats.org/officeDocument/2006/relationships/numbering" Target="/word/numbering.xml" Id="Rb2a9a118fe454f8c" /><Relationship Type="http://schemas.openxmlformats.org/officeDocument/2006/relationships/settings" Target="/word/settings.xml" Id="R9eecc2550d304905" /><Relationship Type="http://schemas.openxmlformats.org/officeDocument/2006/relationships/image" Target="/word/media/80ec5340-2cbc-49be-b343-dfa2d18dd68c.png" Id="Re79aed1c79854150" /></Relationships>
</file>