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337643b5f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358c87dc5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Bunhosa,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b9fe61276454d" /><Relationship Type="http://schemas.openxmlformats.org/officeDocument/2006/relationships/numbering" Target="/word/numbering.xml" Id="R06248ea6940b43fe" /><Relationship Type="http://schemas.openxmlformats.org/officeDocument/2006/relationships/settings" Target="/word/settings.xml" Id="R061415bd47da4b49" /><Relationship Type="http://schemas.openxmlformats.org/officeDocument/2006/relationships/image" Target="/word/media/67f3ee5d-299f-4302-bfaf-d17eb3a770f7.png" Id="Rbe1358c87dc543a5" /></Relationships>
</file>