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952b47dee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19cc95cb3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Caridade,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8182105704e91" /><Relationship Type="http://schemas.openxmlformats.org/officeDocument/2006/relationships/numbering" Target="/word/numbering.xml" Id="R07a03ea7c65e4881" /><Relationship Type="http://schemas.openxmlformats.org/officeDocument/2006/relationships/settings" Target="/word/settings.xml" Id="Re5df55d956b64d55" /><Relationship Type="http://schemas.openxmlformats.org/officeDocument/2006/relationships/image" Target="/word/media/84c31d2d-d1cb-4935-a2bd-a3076f9e042f.png" Id="R56419cc95cb3453b" /></Relationships>
</file>