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0ea556874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25bc627f4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Sao 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e3a1ebe6d49f1" /><Relationship Type="http://schemas.openxmlformats.org/officeDocument/2006/relationships/numbering" Target="/word/numbering.xml" Id="Rde52ecbd30714268" /><Relationship Type="http://schemas.openxmlformats.org/officeDocument/2006/relationships/settings" Target="/word/settings.xml" Id="R618a1ab03916450f" /><Relationship Type="http://schemas.openxmlformats.org/officeDocument/2006/relationships/image" Target="/word/media/ce00cb12-9fa8-4a8a-9932-86527d62288c.png" Id="Rfa225bc627f4484b" /></Relationships>
</file>