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1d77c16ea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bc08c0cc9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Sao Jorge,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4840be0c24397" /><Relationship Type="http://schemas.openxmlformats.org/officeDocument/2006/relationships/numbering" Target="/word/numbering.xml" Id="R6a3c1f51fab24992" /><Relationship Type="http://schemas.openxmlformats.org/officeDocument/2006/relationships/settings" Target="/word/settings.xml" Id="Ree3ba8d993954704" /><Relationship Type="http://schemas.openxmlformats.org/officeDocument/2006/relationships/image" Target="/word/media/6b08aa1f-3d69-4552-b39f-b41127d8dd83.png" Id="Rf4fbc08c0cc94bc7" /></Relationships>
</file>