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68e01fa75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17182730a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Sao Mamede,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a6e8133204ff2" /><Relationship Type="http://schemas.openxmlformats.org/officeDocument/2006/relationships/numbering" Target="/word/numbering.xml" Id="R70582fd0000a49c7" /><Relationship Type="http://schemas.openxmlformats.org/officeDocument/2006/relationships/settings" Target="/word/settings.xml" Id="Rf22d5b8a4e3c4f34" /><Relationship Type="http://schemas.openxmlformats.org/officeDocument/2006/relationships/image" Target="/word/media/f622c556-530f-4db2-a09d-6c61a3ec6e3e.png" Id="R5bc17182730a49c5" /></Relationships>
</file>