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dc4c31f1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bf23e6020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Anafe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5e88205db420f" /><Relationship Type="http://schemas.openxmlformats.org/officeDocument/2006/relationships/numbering" Target="/word/numbering.xml" Id="R3896756235834371" /><Relationship Type="http://schemas.openxmlformats.org/officeDocument/2006/relationships/settings" Target="/word/settings.xml" Id="R87f12af2b7fd4b83" /><Relationship Type="http://schemas.openxmlformats.org/officeDocument/2006/relationships/image" Target="/word/media/c98685ab-5ab9-4f29-8fd7-17915f73571a.png" Id="Rdffbf23e60204c85" /></Relationships>
</file>