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66e17bdb3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a991e628d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Comba,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72fa266374582" /><Relationship Type="http://schemas.openxmlformats.org/officeDocument/2006/relationships/numbering" Target="/word/numbering.xml" Id="R0b777756fef0492d" /><Relationship Type="http://schemas.openxmlformats.org/officeDocument/2006/relationships/settings" Target="/word/settings.xml" Id="Rdd29d6b1b7504a04" /><Relationship Type="http://schemas.openxmlformats.org/officeDocument/2006/relationships/image" Target="/word/media/0f080882-2782-4c16-8dcd-39d84e13e626.png" Id="Rd8ba991e628d4ff7" /></Relationships>
</file>