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949b4a867d4e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d83105f4374a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Casal da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f7ce97367e4e7b" /><Relationship Type="http://schemas.openxmlformats.org/officeDocument/2006/relationships/numbering" Target="/word/numbering.xml" Id="R1160d161d45f4a06" /><Relationship Type="http://schemas.openxmlformats.org/officeDocument/2006/relationships/settings" Target="/word/settings.xml" Id="R903a99d290834403" /><Relationship Type="http://schemas.openxmlformats.org/officeDocument/2006/relationships/image" Target="/word/media/2f459941-6fb2-405f-9ef9-4b1bfb993361.png" Id="R88d83105f4374a82" /></Relationships>
</file>