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60e4d15c3c4c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718c0f29e54e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da Corticada,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4c747a77574ea1" /><Relationship Type="http://schemas.openxmlformats.org/officeDocument/2006/relationships/numbering" Target="/word/numbering.xml" Id="R9f205794266a48e2" /><Relationship Type="http://schemas.openxmlformats.org/officeDocument/2006/relationships/settings" Target="/word/settings.xml" Id="R8c51d48bbf164348" /><Relationship Type="http://schemas.openxmlformats.org/officeDocument/2006/relationships/image" Target="/word/media/8a32285e-265c-4f02-a53e-40df9112aeaf.png" Id="Rb8718c0f29e54ef0" /></Relationships>
</file>