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c461c3e75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c90671b07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210fdf6cb4d5e" /><Relationship Type="http://schemas.openxmlformats.org/officeDocument/2006/relationships/numbering" Target="/word/numbering.xml" Id="R3e4a2dbe9cc8499b" /><Relationship Type="http://schemas.openxmlformats.org/officeDocument/2006/relationships/settings" Target="/word/settings.xml" Id="Rc7e6b4b0516c4a7f" /><Relationship Type="http://schemas.openxmlformats.org/officeDocument/2006/relationships/image" Target="/word/media/04d61761-e83f-4ee1-93f9-afb62f514e93.png" Id="R26ac90671b07477c" /></Relationships>
</file>