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9bce89d2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32d34668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das Tabuas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1a2352cc44c7" /><Relationship Type="http://schemas.openxmlformats.org/officeDocument/2006/relationships/numbering" Target="/word/numbering.xml" Id="Ra7e17705c6bc4dc4" /><Relationship Type="http://schemas.openxmlformats.org/officeDocument/2006/relationships/settings" Target="/word/settings.xml" Id="Rb9bfa1a0009b4b0b" /><Relationship Type="http://schemas.openxmlformats.org/officeDocument/2006/relationships/image" Target="/word/media/ec8b7d36-33aa-4b8f-86eb-145d0d50e4e2.png" Id="Ref6132d346684998" /></Relationships>
</file>