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ad5a3157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e0c7a1b71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4c4caa1314d08" /><Relationship Type="http://schemas.openxmlformats.org/officeDocument/2006/relationships/numbering" Target="/word/numbering.xml" Id="Ra6ec4aee569f42cf" /><Relationship Type="http://schemas.openxmlformats.org/officeDocument/2006/relationships/settings" Target="/word/settings.xml" Id="R287ae99993b3474c" /><Relationship Type="http://schemas.openxmlformats.org/officeDocument/2006/relationships/image" Target="/word/media/db97be82-f6a8-459b-8cb7-16c294485a59.png" Id="R567e0c7a1b714b6e" /></Relationships>
</file>