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9f6531606b44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91318462364e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de Loivos,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e2c5f756cf4929" /><Relationship Type="http://schemas.openxmlformats.org/officeDocument/2006/relationships/numbering" Target="/word/numbering.xml" Id="R4f5e0110765a46af" /><Relationship Type="http://schemas.openxmlformats.org/officeDocument/2006/relationships/settings" Target="/word/settings.xml" Id="R750219e336c04a34" /><Relationship Type="http://schemas.openxmlformats.org/officeDocument/2006/relationships/image" Target="/word/media/cfff53f0-cc5a-4c49-8089-90a684425fac.png" Id="R1991318462364e97" /></Relationships>
</file>