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38761f01b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f108e5c85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d328246804947" /><Relationship Type="http://schemas.openxmlformats.org/officeDocument/2006/relationships/numbering" Target="/word/numbering.xml" Id="R30d38cdb6e73438c" /><Relationship Type="http://schemas.openxmlformats.org/officeDocument/2006/relationships/settings" Target="/word/settings.xml" Id="R5c8a06d547f840ec" /><Relationship Type="http://schemas.openxmlformats.org/officeDocument/2006/relationships/image" Target="/word/media/f6aaafd7-fa60-4987-96d4-f6521ee6fc61.png" Id="Rb5ef108e5c854bf3" /></Relationships>
</file>