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de0dfbea0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c55edd3d5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Vicentinhos,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75d16093f42f4" /><Relationship Type="http://schemas.openxmlformats.org/officeDocument/2006/relationships/numbering" Target="/word/numbering.xml" Id="R08f309e0ae3c42c3" /><Relationship Type="http://schemas.openxmlformats.org/officeDocument/2006/relationships/settings" Target="/word/settings.xml" Id="R8977122e6715465b" /><Relationship Type="http://schemas.openxmlformats.org/officeDocument/2006/relationships/image" Target="/word/media/954fd0ff-6900-43a8-a0c4-b23677f88cc9.png" Id="R992c55edd3d54de8" /></Relationships>
</file>