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f7562390f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e18d4fd3b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e94dfb6dc4ae1" /><Relationship Type="http://schemas.openxmlformats.org/officeDocument/2006/relationships/numbering" Target="/word/numbering.xml" Id="R816419584e1a497b" /><Relationship Type="http://schemas.openxmlformats.org/officeDocument/2006/relationships/settings" Target="/word/settings.xml" Id="Re2b501900b204842" /><Relationship Type="http://schemas.openxmlformats.org/officeDocument/2006/relationships/image" Target="/word/media/1be129e1-540c-47c0-9a45-d1c8f9e8810d.png" Id="Reefe18d4fd3b4e0a" /></Relationships>
</file>