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e17a9a214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954a65fee8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Miolo,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e25d0301b044ad" /><Relationship Type="http://schemas.openxmlformats.org/officeDocument/2006/relationships/numbering" Target="/word/numbering.xml" Id="R94e2513c817f48fb" /><Relationship Type="http://schemas.openxmlformats.org/officeDocument/2006/relationships/settings" Target="/word/settings.xml" Id="Rd23e4ab0721748a0" /><Relationship Type="http://schemas.openxmlformats.org/officeDocument/2006/relationships/image" Target="/word/media/395c0163-9ccb-4f9f-8401-ef846150c2a1.png" Id="Raf954a65fee8452d" /></Relationships>
</file>