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bdbac3f0b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61dcc1522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Vale da Bezerra,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ced73e00249ce" /><Relationship Type="http://schemas.openxmlformats.org/officeDocument/2006/relationships/numbering" Target="/word/numbering.xml" Id="R8e5fff59df9f47cc" /><Relationship Type="http://schemas.openxmlformats.org/officeDocument/2006/relationships/settings" Target="/word/settings.xml" Id="R179cd4f842c040aa" /><Relationship Type="http://schemas.openxmlformats.org/officeDocument/2006/relationships/image" Target="/word/media/167b1473-b7c9-48c7-b7f0-9b7298ec5722.png" Id="R32d61dcc15224316" /></Relationships>
</file>