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e415a5d3f842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e7e85fccc341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Maria,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d4038be1c14c67" /><Relationship Type="http://schemas.openxmlformats.org/officeDocument/2006/relationships/numbering" Target="/word/numbering.xml" Id="R6d6f628115614942" /><Relationship Type="http://schemas.openxmlformats.org/officeDocument/2006/relationships/settings" Target="/word/settings.xml" Id="R674867bac48448af" /><Relationship Type="http://schemas.openxmlformats.org/officeDocument/2006/relationships/image" Target="/word/media/2a2f9fdf-15df-4bca-acbf-d64d4bf1758e.png" Id="Rc4e7e85fccc341f4" /></Relationships>
</file>