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2c9b55fd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c0ad3e7b2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Mau,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3c260f532411d" /><Relationship Type="http://schemas.openxmlformats.org/officeDocument/2006/relationships/numbering" Target="/word/numbering.xml" Id="Rc9d5ee9bc26d4bf9" /><Relationship Type="http://schemas.openxmlformats.org/officeDocument/2006/relationships/settings" Target="/word/settings.xml" Id="R44741f6955754be0" /><Relationship Type="http://schemas.openxmlformats.org/officeDocument/2006/relationships/image" Target="/word/media/b3b317d1-d384-441b-bba3-ea541bd8be53.png" Id="R7d6c0ad3e7b2453c" /></Relationships>
</file>