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1c65f7932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07775a776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Queimado,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28bcfd8b14d9b" /><Relationship Type="http://schemas.openxmlformats.org/officeDocument/2006/relationships/numbering" Target="/word/numbering.xml" Id="R019b9825ee2f447f" /><Relationship Type="http://schemas.openxmlformats.org/officeDocument/2006/relationships/settings" Target="/word/settings.xml" Id="R3c1a6564e72746fa" /><Relationship Type="http://schemas.openxmlformats.org/officeDocument/2006/relationships/image" Target="/word/media/5b69a4a2-7a01-422e-9ae6-57a937ee1e63.png" Id="Rf4e07775a7764be6" /></Relationships>
</file>