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3f610f214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279d048ee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Sebes,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83e42ba91401b" /><Relationship Type="http://schemas.openxmlformats.org/officeDocument/2006/relationships/numbering" Target="/word/numbering.xml" Id="R19f28189cc134fd1" /><Relationship Type="http://schemas.openxmlformats.org/officeDocument/2006/relationships/settings" Target="/word/settings.xml" Id="R39fa33838e23485b" /><Relationship Type="http://schemas.openxmlformats.org/officeDocument/2006/relationships/image" Target="/word/media/0a70a265-6651-4500-9306-7a71d57f85e0.png" Id="Rca6279d048ee4ba8" /></Relationships>
</file>