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917832c40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0bfb75f66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Casas de Fonte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29c35bd944689" /><Relationship Type="http://schemas.openxmlformats.org/officeDocument/2006/relationships/numbering" Target="/word/numbering.xml" Id="R7689d60db5164155" /><Relationship Type="http://schemas.openxmlformats.org/officeDocument/2006/relationships/settings" Target="/word/settings.xml" Id="R8a17e6de56bd4f1f" /><Relationship Type="http://schemas.openxmlformats.org/officeDocument/2006/relationships/image" Target="/word/media/afc8d351-0775-430f-861e-023369fa7bb8.png" Id="R47a0bfb75f66421e" /></Relationships>
</file>