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ee31b317d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30e47841d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Novas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a0338e2764632" /><Relationship Type="http://schemas.openxmlformats.org/officeDocument/2006/relationships/numbering" Target="/word/numbering.xml" Id="Rac71247c50304c86" /><Relationship Type="http://schemas.openxmlformats.org/officeDocument/2006/relationships/settings" Target="/word/settings.xml" Id="R62a67f8a74244f03" /><Relationship Type="http://schemas.openxmlformats.org/officeDocument/2006/relationships/image" Target="/word/media/fc278760-301a-4f34-be0f-3e241db7d0df.png" Id="R49530e47841d4498" /></Relationships>
</file>