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7a7a327f4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73aae3d6e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Cascalheira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4ddd96aa44c48" /><Relationship Type="http://schemas.openxmlformats.org/officeDocument/2006/relationships/numbering" Target="/word/numbering.xml" Id="R1bed0474ca814ac5" /><Relationship Type="http://schemas.openxmlformats.org/officeDocument/2006/relationships/settings" Target="/word/settings.xml" Id="R1dbf6930abf14257" /><Relationship Type="http://schemas.openxmlformats.org/officeDocument/2006/relationships/image" Target="/word/media/4a4273b8-7fbf-4c2a-a97e-44cdd4a39d63.png" Id="R6c773aae3d6e4c84" /></Relationships>
</file>