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ef4918650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c3444ec2a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Casmilo,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f578eda364be4" /><Relationship Type="http://schemas.openxmlformats.org/officeDocument/2006/relationships/numbering" Target="/word/numbering.xml" Id="R43032a4f6b184380" /><Relationship Type="http://schemas.openxmlformats.org/officeDocument/2006/relationships/settings" Target="/word/settings.xml" Id="Rafd0d81725e54e2a" /><Relationship Type="http://schemas.openxmlformats.org/officeDocument/2006/relationships/image" Target="/word/media/7bbd0767-209e-43c0-b480-aa683d55cfab.png" Id="Rbc1c3444ec2a46c2" /></Relationships>
</file>