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540ca6976944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71dffb86c844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Castanheira,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f5ff166d754447" /><Relationship Type="http://schemas.openxmlformats.org/officeDocument/2006/relationships/numbering" Target="/word/numbering.xml" Id="R8a38f740bbb4410f" /><Relationship Type="http://schemas.openxmlformats.org/officeDocument/2006/relationships/settings" Target="/word/settings.xml" Id="Rb582d21ac5614ec1" /><Relationship Type="http://schemas.openxmlformats.org/officeDocument/2006/relationships/image" Target="/word/media/9f00cd40-275a-44d3-8827-648f9e2b2e59.png" Id="Re471dffb86c84415" /></Relationships>
</file>