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4b67b78ca140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7367e6651647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Castanheira do Ribatejo,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c3943ff6554779" /><Relationship Type="http://schemas.openxmlformats.org/officeDocument/2006/relationships/numbering" Target="/word/numbering.xml" Id="R5d144b7f8013462c" /><Relationship Type="http://schemas.openxmlformats.org/officeDocument/2006/relationships/settings" Target="/word/settings.xml" Id="R77590a1f10fd4cc7" /><Relationship Type="http://schemas.openxmlformats.org/officeDocument/2006/relationships/image" Target="/word/media/6bbc3c61-0ff4-43ce-80eb-601674ef5445.png" Id="R7b7367e66516472e" /></Relationships>
</file>