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408da16c8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d170a776e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327bdd2e44546" /><Relationship Type="http://schemas.openxmlformats.org/officeDocument/2006/relationships/numbering" Target="/word/numbering.xml" Id="Rcf1d2a67f2c84008" /><Relationship Type="http://schemas.openxmlformats.org/officeDocument/2006/relationships/settings" Target="/word/settings.xml" Id="Rfb37b4021a2b42f6" /><Relationship Type="http://schemas.openxmlformats.org/officeDocument/2006/relationships/image" Target="/word/media/f38ea310-664c-47f8-a108-ed68ec23c448.png" Id="R09ad170a776e4d95" /></Relationships>
</file>