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db03bed2b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9531582b2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Casteloes de Cepeda,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a43cf242848ff" /><Relationship Type="http://schemas.openxmlformats.org/officeDocument/2006/relationships/numbering" Target="/word/numbering.xml" Id="R73aae860ee3d4523" /><Relationship Type="http://schemas.openxmlformats.org/officeDocument/2006/relationships/settings" Target="/word/settings.xml" Id="R2d763ae8027f44eb" /><Relationship Type="http://schemas.openxmlformats.org/officeDocument/2006/relationships/image" Target="/word/media/04db4f7a-4b98-4e49-bb00-67df5eb49378.png" Id="R7589531582b2479d" /></Relationships>
</file>