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42de09d85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06e3739c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fcc3ae9f84845" /><Relationship Type="http://schemas.openxmlformats.org/officeDocument/2006/relationships/numbering" Target="/word/numbering.xml" Id="R653a20821a334bf1" /><Relationship Type="http://schemas.openxmlformats.org/officeDocument/2006/relationships/settings" Target="/word/settings.xml" Id="Ra65fd9c09c7a47c0" /><Relationship Type="http://schemas.openxmlformats.org/officeDocument/2006/relationships/image" Target="/word/media/452ede9a-0d96-497a-8d50-be331e4b6ec8.png" Id="R3bf106e3739c4446" /></Relationships>
</file>