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5dd6fb9fd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88f297caa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2db6fb79d42c3" /><Relationship Type="http://schemas.openxmlformats.org/officeDocument/2006/relationships/numbering" Target="/word/numbering.xml" Id="Race72acdf92a4db4" /><Relationship Type="http://schemas.openxmlformats.org/officeDocument/2006/relationships/settings" Target="/word/settings.xml" Id="R2a2151cc2d864be1" /><Relationship Type="http://schemas.openxmlformats.org/officeDocument/2006/relationships/image" Target="/word/media/dbfe1e0b-af49-4c52-9d75-c2b143aaab70.png" Id="R77088f297caa40e6" /></Relationships>
</file>