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0f0db5082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1bce2a8a4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Catives,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c9c0a54fc4928" /><Relationship Type="http://schemas.openxmlformats.org/officeDocument/2006/relationships/numbering" Target="/word/numbering.xml" Id="R96d3d816a5d74c9a" /><Relationship Type="http://schemas.openxmlformats.org/officeDocument/2006/relationships/settings" Target="/word/settings.xml" Id="R618d6485e81f4c29" /><Relationship Type="http://schemas.openxmlformats.org/officeDocument/2006/relationships/image" Target="/word/media/0f4da833-4040-4bc7-88cd-7f5bfb67c804.png" Id="R8141bce2a8a44910" /></Relationships>
</file>