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e5a20eda7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3b12c38ef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ebcad5c4d4292" /><Relationship Type="http://schemas.openxmlformats.org/officeDocument/2006/relationships/numbering" Target="/word/numbering.xml" Id="R5605f019d16248d0" /><Relationship Type="http://schemas.openxmlformats.org/officeDocument/2006/relationships/settings" Target="/word/settings.xml" Id="Rcde6c89f31b7464c" /><Relationship Type="http://schemas.openxmlformats.org/officeDocument/2006/relationships/image" Target="/word/media/f0e37a29-0faf-417c-8bff-9d41214e164c.png" Id="R3bd3b12c38ef428c" /></Relationships>
</file>