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a54fa3ede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044e6d0c5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Cavernais,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6a9c8208a435d" /><Relationship Type="http://schemas.openxmlformats.org/officeDocument/2006/relationships/numbering" Target="/word/numbering.xml" Id="R4b81aaea8fda4d5e" /><Relationship Type="http://schemas.openxmlformats.org/officeDocument/2006/relationships/settings" Target="/word/settings.xml" Id="R6d77b677e01c4ffa" /><Relationship Type="http://schemas.openxmlformats.org/officeDocument/2006/relationships/image" Target="/word/media/97e7d646-203c-4f62-baa6-71fe29c0187a.png" Id="R40d044e6d0c54c29" /></Relationships>
</file>