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2d2c6e04f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c44aa9cbe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Cedesma,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5e3f62f464739" /><Relationship Type="http://schemas.openxmlformats.org/officeDocument/2006/relationships/numbering" Target="/word/numbering.xml" Id="Ra03984eceae94432" /><Relationship Type="http://schemas.openxmlformats.org/officeDocument/2006/relationships/settings" Target="/word/settings.xml" Id="R33268a1416964c12" /><Relationship Type="http://schemas.openxmlformats.org/officeDocument/2006/relationships/image" Target="/word/media/963c4592-7d90-45d3-bb1c-7ddf6dab6275.png" Id="Rf42c44aa9cbe412b" /></Relationships>
</file>