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3a66a5d76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a7993cd13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Cedofeita,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c7e985a50420d" /><Relationship Type="http://schemas.openxmlformats.org/officeDocument/2006/relationships/numbering" Target="/word/numbering.xml" Id="Rfa767189dddb4db5" /><Relationship Type="http://schemas.openxmlformats.org/officeDocument/2006/relationships/settings" Target="/word/settings.xml" Id="R01aac5fada90428c" /><Relationship Type="http://schemas.openxmlformats.org/officeDocument/2006/relationships/image" Target="/word/media/f792368f-d1cc-441c-89db-20eb31086713.png" Id="Rbfba7993cd134771" /></Relationships>
</file>