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8f501bc71746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9e5c82bb4145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Cegonheira,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84f640c83d4d2e" /><Relationship Type="http://schemas.openxmlformats.org/officeDocument/2006/relationships/numbering" Target="/word/numbering.xml" Id="R1fd244c1cf1f407f" /><Relationship Type="http://schemas.openxmlformats.org/officeDocument/2006/relationships/settings" Target="/word/settings.xml" Id="R752f64e710e840f3" /><Relationship Type="http://schemas.openxmlformats.org/officeDocument/2006/relationships/image" Target="/word/media/f0eb1474-c741-404f-9a70-4020502a2e30.png" Id="R1e9e5c82bb4145cb" /></Relationships>
</file>