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2a1b1c2e6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169d190c7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Celeiro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d063375cd4f07" /><Relationship Type="http://schemas.openxmlformats.org/officeDocument/2006/relationships/numbering" Target="/word/numbering.xml" Id="Rd7a37dd200c74060" /><Relationship Type="http://schemas.openxmlformats.org/officeDocument/2006/relationships/settings" Target="/word/settings.xml" Id="R576b8699c6d24786" /><Relationship Type="http://schemas.openxmlformats.org/officeDocument/2006/relationships/image" Target="/word/media/4587022b-e531-443c-a74d-9b79a0ea40f3.png" Id="R415169d190c74712" /></Relationships>
</file>