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390e904bb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33f4e1fa1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Cendufe,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e12bf200d498e" /><Relationship Type="http://schemas.openxmlformats.org/officeDocument/2006/relationships/numbering" Target="/word/numbering.xml" Id="Re937494e90b54e06" /><Relationship Type="http://schemas.openxmlformats.org/officeDocument/2006/relationships/settings" Target="/word/settings.xml" Id="Re58f60a1cb3d43d9" /><Relationship Type="http://schemas.openxmlformats.org/officeDocument/2006/relationships/image" Target="/word/media/18a69b10-938a-476b-b32b-edadab6d45e3.png" Id="Raff33f4e1fa14942" /></Relationships>
</file>