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6886897da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c1a27e21bd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Cerca dos Pomares,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e12b2adcad4d14" /><Relationship Type="http://schemas.openxmlformats.org/officeDocument/2006/relationships/numbering" Target="/word/numbering.xml" Id="Rd58a873777ab4d52" /><Relationship Type="http://schemas.openxmlformats.org/officeDocument/2006/relationships/settings" Target="/word/settings.xml" Id="Ra8cc5c520faf4c09" /><Relationship Type="http://schemas.openxmlformats.org/officeDocument/2006/relationships/image" Target="/word/media/3fa75542-34df-42a6-869a-ccfec8566365.png" Id="Rfbc1a27e21bd4e2b" /></Relationships>
</file>