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f1aad46b7f4c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531cbfed0e48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Cerejal,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f44211f93a4d6e" /><Relationship Type="http://schemas.openxmlformats.org/officeDocument/2006/relationships/numbering" Target="/word/numbering.xml" Id="R48bb869b67de4d72" /><Relationship Type="http://schemas.openxmlformats.org/officeDocument/2006/relationships/settings" Target="/word/settings.xml" Id="Rdc26d9d639ac4427" /><Relationship Type="http://schemas.openxmlformats.org/officeDocument/2006/relationships/image" Target="/word/media/5b4c6f00-d433-4e31-a22b-9187cfeec710.png" Id="Ra0531cbfed0e4874" /></Relationships>
</file>