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86bc8898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228f765c2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cfdbd14a742bf" /><Relationship Type="http://schemas.openxmlformats.org/officeDocument/2006/relationships/numbering" Target="/word/numbering.xml" Id="R8ab05469fade41b2" /><Relationship Type="http://schemas.openxmlformats.org/officeDocument/2006/relationships/settings" Target="/word/settings.xml" Id="R7015b7ecccbd49d9" /><Relationship Type="http://schemas.openxmlformats.org/officeDocument/2006/relationships/image" Target="/word/media/598af3dc-3b64-40f1-95ed-f19d2f3d1170.png" Id="R91c228f765c240f0" /></Relationships>
</file>