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bcddef233a4b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f424f0d19f4e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Cerro da Zorra,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9239e789e246cb" /><Relationship Type="http://schemas.openxmlformats.org/officeDocument/2006/relationships/numbering" Target="/word/numbering.xml" Id="R6c9161d065fe4e5b" /><Relationship Type="http://schemas.openxmlformats.org/officeDocument/2006/relationships/settings" Target="/word/settings.xml" Id="R8cf4cc58962640ab" /><Relationship Type="http://schemas.openxmlformats.org/officeDocument/2006/relationships/image" Target="/word/media/9d98bc37-a36f-4c11-be02-c3b8abe88178.png" Id="R7ff424f0d19f4e90" /></Relationships>
</file>